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C78" w:rsidRDefault="002A0C78" w:rsidP="002A0C78">
      <w:pPr>
        <w:spacing w:after="0"/>
      </w:pPr>
      <w:r>
        <w:t>_________________________________</w:t>
      </w:r>
    </w:p>
    <w:p w:rsidR="002A0C78" w:rsidRDefault="002A0C78" w:rsidP="002A0C78">
      <w:pPr>
        <w:spacing w:after="0"/>
      </w:pPr>
      <w:r>
        <w:t>(наименование работодателя)</w:t>
      </w:r>
    </w:p>
    <w:p w:rsidR="002A0C78" w:rsidRDefault="002A0C78" w:rsidP="002A0C78">
      <w:pPr>
        <w:jc w:val="right"/>
        <w:rPr>
          <w:rFonts w:cs="Calibri"/>
        </w:rPr>
      </w:pPr>
      <w:r>
        <w:rPr>
          <w:rFonts w:cs="Calibri"/>
          <w:color w:val="000000"/>
          <w:shd w:val="clear" w:color="auto" w:fill="FFFFFF"/>
        </w:rPr>
        <w:t>УТВЕРЖДАЮ</w:t>
      </w:r>
      <w:r>
        <w:rPr>
          <w:rFonts w:cs="Calibri"/>
          <w:color w:val="000000"/>
        </w:rPr>
        <w:br/>
      </w:r>
      <w:r>
        <w:rPr>
          <w:rFonts w:cs="Calibri"/>
          <w:color w:val="000000"/>
          <w:shd w:val="clear" w:color="auto" w:fill="FFFFFF"/>
        </w:rPr>
        <w:t>Генеральный директор</w:t>
      </w:r>
      <w:r>
        <w:rPr>
          <w:rFonts w:cs="Calibri"/>
          <w:color w:val="000000"/>
        </w:rPr>
        <w:br/>
      </w:r>
      <w:r>
        <w:rPr>
          <w:rFonts w:cs="Calibri"/>
          <w:color w:val="000000"/>
          <w:shd w:val="clear" w:color="auto" w:fill="FFFFFF"/>
        </w:rPr>
        <w:t>Фамилия И. О. ________________</w:t>
      </w:r>
      <w:r>
        <w:rPr>
          <w:rFonts w:cs="Calibri"/>
          <w:color w:val="000000"/>
        </w:rPr>
        <w:br/>
      </w:r>
      <w:r>
        <w:rPr>
          <w:rFonts w:cs="Calibri"/>
          <w:color w:val="000000"/>
          <w:shd w:val="clear" w:color="auto" w:fill="FFFFFF"/>
        </w:rPr>
        <w:t>«________»_____________ ____ г.</w:t>
      </w:r>
    </w:p>
    <w:p w:rsidR="002A0C78" w:rsidRDefault="002A0C78" w:rsidP="002A0C78">
      <w:pPr>
        <w:jc w:val="center"/>
      </w:pPr>
      <w:bookmarkStart w:id="0" w:name="_GoBack"/>
      <w:bookmarkEnd w:id="0"/>
    </w:p>
    <w:p w:rsidR="002A0C78" w:rsidRPr="002B0E4B" w:rsidRDefault="002A0C78" w:rsidP="002A0C78">
      <w:pPr>
        <w:spacing w:after="0"/>
        <w:rPr>
          <w:b/>
        </w:rPr>
      </w:pPr>
      <w:r w:rsidRPr="002B0E4B">
        <w:rPr>
          <w:b/>
        </w:rPr>
        <w:t xml:space="preserve">Должностная инструкция </w:t>
      </w:r>
      <w:r>
        <w:rPr>
          <w:b/>
        </w:rPr>
        <w:t>водителя грузового автомобиля</w:t>
      </w:r>
    </w:p>
    <w:p w:rsidR="002A0C78" w:rsidRPr="002B0E4B" w:rsidRDefault="002A0C78" w:rsidP="002A0C78">
      <w:pPr>
        <w:spacing w:after="0"/>
        <w:rPr>
          <w:sz w:val="16"/>
          <w:szCs w:val="16"/>
        </w:rPr>
      </w:pPr>
      <w:r w:rsidRPr="002B0E4B">
        <w:rPr>
          <w:rFonts w:cs="Calibri"/>
          <w:color w:val="000000"/>
          <w:sz w:val="16"/>
          <w:szCs w:val="16"/>
          <w:shd w:val="clear" w:color="auto" w:fill="FFFFFF"/>
        </w:rPr>
        <w:t xml:space="preserve">«___»___ ____ </w:t>
      </w:r>
      <w:proofErr w:type="gramStart"/>
      <w:r w:rsidRPr="002B0E4B">
        <w:rPr>
          <w:rFonts w:cs="Calibri"/>
          <w:color w:val="000000"/>
          <w:sz w:val="16"/>
          <w:szCs w:val="16"/>
          <w:shd w:val="clear" w:color="auto" w:fill="FFFFFF"/>
        </w:rPr>
        <w:t>г</w:t>
      </w:r>
      <w:proofErr w:type="gramEnd"/>
      <w:r w:rsidRPr="002B0E4B">
        <w:rPr>
          <w:rFonts w:cs="Calibri"/>
          <w:color w:val="000000"/>
          <w:sz w:val="16"/>
          <w:szCs w:val="16"/>
          <w:shd w:val="clear" w:color="auto" w:fill="FFFFFF"/>
        </w:rPr>
        <w:t>.</w:t>
      </w:r>
      <w:r w:rsidRPr="002B0E4B">
        <w:rPr>
          <w:sz w:val="16"/>
          <w:szCs w:val="16"/>
        </w:rPr>
        <w:t xml:space="preserve">     №______</w:t>
      </w:r>
    </w:p>
    <w:p w:rsidR="002A0C78" w:rsidRPr="002B0E4B" w:rsidRDefault="002A0C78" w:rsidP="002A0C78">
      <w:pPr>
        <w:spacing w:after="0"/>
        <w:rPr>
          <w:sz w:val="16"/>
          <w:szCs w:val="16"/>
        </w:rPr>
      </w:pPr>
      <w:proofErr w:type="gramStart"/>
      <w:r w:rsidRPr="002B0E4B">
        <w:rPr>
          <w:sz w:val="16"/>
          <w:szCs w:val="16"/>
        </w:rPr>
        <w:t>г</w:t>
      </w:r>
      <w:proofErr w:type="gramEnd"/>
      <w:r w:rsidRPr="002B0E4B">
        <w:rPr>
          <w:sz w:val="16"/>
          <w:szCs w:val="16"/>
        </w:rPr>
        <w:t>._______________________</w:t>
      </w:r>
    </w:p>
    <w:p w:rsidR="002A0C78" w:rsidRPr="00690045" w:rsidRDefault="002A0C78" w:rsidP="002A0C78">
      <w:pPr>
        <w:jc w:val="both"/>
      </w:pPr>
    </w:p>
    <w:p w:rsidR="002A0C78" w:rsidRPr="002A0C78" w:rsidRDefault="002A0C78" w:rsidP="002A0C78">
      <w:pPr>
        <w:jc w:val="both"/>
      </w:pPr>
    </w:p>
    <w:p w:rsidR="002A0C78" w:rsidRDefault="002A0C78" w:rsidP="002A0C78">
      <w:pPr>
        <w:jc w:val="both"/>
      </w:pPr>
    </w:p>
    <w:p w:rsidR="00CA234F" w:rsidRPr="002A0C78" w:rsidRDefault="00CA234F" w:rsidP="00CA234F">
      <w:pPr>
        <w:jc w:val="center"/>
      </w:pPr>
      <w:r>
        <w:t>1. Общие положения</w:t>
      </w:r>
    </w:p>
    <w:p w:rsidR="00CA234F" w:rsidRDefault="00CA234F" w:rsidP="002A0C78">
      <w:pPr>
        <w:jc w:val="both"/>
      </w:pPr>
    </w:p>
    <w:p w:rsidR="002A0C78" w:rsidRDefault="002A0C78" w:rsidP="00CA234F">
      <w:pPr>
        <w:spacing w:after="0"/>
        <w:jc w:val="both"/>
      </w:pPr>
      <w:r>
        <w:t>1.1. Водитель  грузового  автомобиля  является  рабочим  и  подчиняется</w:t>
      </w:r>
      <w:r w:rsidR="00CA234F">
        <w:t xml:space="preserve"> </w:t>
      </w:r>
      <w:r>
        <w:t>непосредственно _________________________________.</w:t>
      </w:r>
    </w:p>
    <w:p w:rsidR="002A0C78" w:rsidRPr="00CA234F" w:rsidRDefault="002A0C78" w:rsidP="00CA234F">
      <w:pPr>
        <w:spacing w:after="0"/>
        <w:jc w:val="both"/>
        <w:rPr>
          <w:sz w:val="16"/>
          <w:szCs w:val="16"/>
        </w:rPr>
      </w:pPr>
      <w:r w:rsidRPr="00CA234F">
        <w:rPr>
          <w:sz w:val="16"/>
          <w:szCs w:val="16"/>
        </w:rPr>
        <w:t xml:space="preserve">                    (начальнику гаража, др.)</w:t>
      </w:r>
    </w:p>
    <w:p w:rsidR="002A0C78" w:rsidRDefault="002A0C78" w:rsidP="002A0C78">
      <w:pPr>
        <w:jc w:val="both"/>
      </w:pPr>
      <w:r>
        <w:t>1.2. Водитель грузового автомобиля должен знать:</w:t>
      </w:r>
    </w:p>
    <w:p w:rsidR="002A0C78" w:rsidRDefault="002A0C78" w:rsidP="002A0C78">
      <w:pPr>
        <w:jc w:val="both"/>
      </w:pPr>
      <w:r>
        <w:t>- Правила дорожного движения и технической эксплуатации автомобилей;</w:t>
      </w:r>
    </w:p>
    <w:p w:rsidR="002A0C78" w:rsidRDefault="002A0C78" w:rsidP="002A0C78">
      <w:pPr>
        <w:jc w:val="both"/>
      </w:pPr>
      <w:r>
        <w:t>- назначение, устройство, принцип действия и работу агрегатов, механизмов и приборов обслуживаемых грузовых автомобилей;</w:t>
      </w:r>
    </w:p>
    <w:p w:rsidR="002A0C78" w:rsidRDefault="002A0C78" w:rsidP="002A0C78">
      <w:pPr>
        <w:jc w:val="both"/>
      </w:pPr>
      <w:r>
        <w:t>- причины, способы обнаружения и устранения неисправностей, возникших в процессе эксплуатации автомобиля;</w:t>
      </w:r>
    </w:p>
    <w:p w:rsidR="002A0C78" w:rsidRDefault="002A0C78" w:rsidP="002A0C78">
      <w:pPr>
        <w:jc w:val="both"/>
      </w:pPr>
      <w:r>
        <w:t>- порядок проведения технического обслуживания и правила хранения автомобилей в гаражах и на открытых стоянках;</w:t>
      </w:r>
    </w:p>
    <w:p w:rsidR="002A0C78" w:rsidRDefault="002A0C78" w:rsidP="002A0C78">
      <w:pPr>
        <w:jc w:val="both"/>
      </w:pPr>
      <w:r>
        <w:t>- правила эксплуатации аккумуляторных батарей и автомобильных шин;</w:t>
      </w:r>
    </w:p>
    <w:p w:rsidR="002A0C78" w:rsidRDefault="002A0C78" w:rsidP="002A0C78">
      <w:pPr>
        <w:jc w:val="both"/>
      </w:pPr>
      <w:r>
        <w:t>- правила обкатки новых автомобилей и после капитального ремонта;</w:t>
      </w:r>
    </w:p>
    <w:p w:rsidR="002A0C78" w:rsidRDefault="002A0C78" w:rsidP="002A0C78">
      <w:pPr>
        <w:jc w:val="both"/>
      </w:pPr>
      <w:r>
        <w:t>- правила перевозки различных видов грузов (скоропортящихся, опасных, др.);</w:t>
      </w:r>
    </w:p>
    <w:p w:rsidR="002A0C78" w:rsidRDefault="002A0C78" w:rsidP="002A0C78">
      <w:pPr>
        <w:jc w:val="both"/>
      </w:pPr>
      <w:r>
        <w:t>- поведение транспортного средства с цистернами или контейнерами-цистернами во время движения, включая перемещение груза.</w:t>
      </w:r>
    </w:p>
    <w:p w:rsidR="002A0C78" w:rsidRDefault="002A0C78" w:rsidP="002A0C78">
      <w:pPr>
        <w:jc w:val="both"/>
      </w:pPr>
      <w:r>
        <w:t>- влияние погодных условий на безопасность вождения автомобиля;</w:t>
      </w:r>
    </w:p>
    <w:p w:rsidR="002A0C78" w:rsidRDefault="002A0C78" w:rsidP="002A0C78">
      <w:pPr>
        <w:jc w:val="both"/>
      </w:pPr>
      <w:r>
        <w:t>- основные транспортные маршруты по городу, региону, пр.;</w:t>
      </w:r>
    </w:p>
    <w:p w:rsidR="002A0C78" w:rsidRDefault="002A0C78" w:rsidP="002A0C78">
      <w:pPr>
        <w:jc w:val="both"/>
      </w:pPr>
      <w:r>
        <w:t>- способы предотвращения дорожно-транспортных происшествий;</w:t>
      </w:r>
    </w:p>
    <w:p w:rsidR="002A0C78" w:rsidRDefault="002A0C78" w:rsidP="002A0C78">
      <w:pPr>
        <w:jc w:val="both"/>
      </w:pPr>
      <w:r>
        <w:t>- меры, принимаемые после дорожно-транспортного происшествия (первая помощь, др.);</w:t>
      </w:r>
    </w:p>
    <w:p w:rsidR="002A0C78" w:rsidRDefault="002A0C78" w:rsidP="002A0C78">
      <w:pPr>
        <w:jc w:val="both"/>
      </w:pPr>
      <w:r>
        <w:lastRenderedPageBreak/>
        <w:t>- правила заполнения первичных документов по учету работы обслуживаемого автомобиля;</w:t>
      </w:r>
    </w:p>
    <w:p w:rsidR="002A0C78" w:rsidRDefault="002A0C78" w:rsidP="002A0C78">
      <w:pPr>
        <w:jc w:val="both"/>
      </w:pPr>
      <w:r>
        <w:t>- меры ответственности за нарушение Правил дорожного движения, правила поведения в случае остановки автомобиля для целей досмотра, проверки документов;</w:t>
      </w:r>
    </w:p>
    <w:p w:rsidR="002A0C78" w:rsidRDefault="002A0C78" w:rsidP="002A0C78">
      <w:pPr>
        <w:jc w:val="both"/>
      </w:pPr>
      <w:r>
        <w:t>- основы трудового законодательства;</w:t>
      </w:r>
    </w:p>
    <w:p w:rsidR="002A0C78" w:rsidRDefault="002A0C78" w:rsidP="002A0C78">
      <w:pPr>
        <w:jc w:val="both"/>
      </w:pPr>
      <w:r>
        <w:t>- правила внутреннего трудового распорядка;</w:t>
      </w:r>
    </w:p>
    <w:p w:rsidR="002A0C78" w:rsidRDefault="002A0C78" w:rsidP="002A0C78">
      <w:pPr>
        <w:jc w:val="both"/>
      </w:pPr>
      <w:r>
        <w:t>- правила и нормы охраны труда, производственной санитарии, правила пожарной безопасности;</w:t>
      </w:r>
    </w:p>
    <w:p w:rsidR="002A0C78" w:rsidRDefault="002A0C78" w:rsidP="00CA234F">
      <w:pPr>
        <w:spacing w:after="0"/>
        <w:jc w:val="both"/>
      </w:pPr>
      <w:r>
        <w:t xml:space="preserve">    - ____________________________________________________________________.</w:t>
      </w:r>
    </w:p>
    <w:p w:rsidR="002A0C78" w:rsidRPr="00CA234F" w:rsidRDefault="002A0C78" w:rsidP="00CA234F">
      <w:pPr>
        <w:spacing w:after="0"/>
        <w:jc w:val="both"/>
        <w:rPr>
          <w:sz w:val="16"/>
          <w:szCs w:val="16"/>
        </w:rPr>
      </w:pPr>
      <w:r>
        <w:t xml:space="preserve">                     </w:t>
      </w:r>
      <w:r w:rsidRPr="00CA234F">
        <w:rPr>
          <w:sz w:val="16"/>
          <w:szCs w:val="16"/>
        </w:rPr>
        <w:t>(иные документы, непосредственно связанные</w:t>
      </w:r>
      <w:r w:rsidR="00CA234F">
        <w:rPr>
          <w:sz w:val="16"/>
          <w:szCs w:val="16"/>
        </w:rPr>
        <w:t xml:space="preserve"> </w:t>
      </w:r>
      <w:r w:rsidRPr="00CA234F">
        <w:rPr>
          <w:sz w:val="16"/>
          <w:szCs w:val="16"/>
        </w:rPr>
        <w:t>с трудовой деятельностью водителя)</w:t>
      </w:r>
    </w:p>
    <w:p w:rsidR="002A0C78" w:rsidRDefault="002A0C78" w:rsidP="002A0C78">
      <w:pPr>
        <w:jc w:val="both"/>
      </w:pPr>
    </w:p>
    <w:p w:rsidR="002A0C78" w:rsidRDefault="002A0C78" w:rsidP="002A0C78">
      <w:pPr>
        <w:jc w:val="both"/>
      </w:pPr>
    </w:p>
    <w:p w:rsidR="002A0C78" w:rsidRDefault="002A0C78" w:rsidP="00CA234F">
      <w:pPr>
        <w:jc w:val="center"/>
      </w:pPr>
      <w:r>
        <w:t>2. Обязанности</w:t>
      </w:r>
    </w:p>
    <w:p w:rsidR="002A0C78" w:rsidRDefault="002A0C78" w:rsidP="002A0C78">
      <w:pPr>
        <w:jc w:val="both"/>
      </w:pPr>
    </w:p>
    <w:p w:rsidR="002A0C78" w:rsidRDefault="002A0C78" w:rsidP="002A0C78">
      <w:pPr>
        <w:jc w:val="both"/>
      </w:pPr>
      <w:r>
        <w:t>Водитель грузового автомобиля:</w:t>
      </w:r>
    </w:p>
    <w:p w:rsidR="002A0C78" w:rsidRDefault="002A0C78" w:rsidP="002A0C78">
      <w:pPr>
        <w:jc w:val="both"/>
      </w:pPr>
      <w:r>
        <w:t xml:space="preserve">2.1. Проходит </w:t>
      </w:r>
      <w:proofErr w:type="spellStart"/>
      <w:r>
        <w:t>предрейсовые</w:t>
      </w:r>
      <w:proofErr w:type="spellEnd"/>
      <w:r>
        <w:t xml:space="preserve"> медицинские осмотры, обязательные периодические медицинские осмотры и освидетельствования.</w:t>
      </w:r>
    </w:p>
    <w:p w:rsidR="002A0C78" w:rsidRDefault="002A0C78" w:rsidP="002A0C78">
      <w:pPr>
        <w:jc w:val="both"/>
      </w:pPr>
      <w:r>
        <w:t>2.2. Осуществляет управление грузовым автомобилем грузоподъемностью до _________ тонн, обеспечивая до начала эксплуатации проверку его исправности.</w:t>
      </w:r>
    </w:p>
    <w:p w:rsidR="002A0C78" w:rsidRDefault="002A0C78" w:rsidP="002A0C78">
      <w:pPr>
        <w:jc w:val="both"/>
      </w:pPr>
      <w:r>
        <w:t>2.3. Получает наряд на перевозку товаров, рекомендации по маршруту движения, адреса и наименования пунктов погрузки и разгрузки.</w:t>
      </w:r>
    </w:p>
    <w:p w:rsidR="002A0C78" w:rsidRDefault="002A0C78" w:rsidP="002A0C78">
      <w:pPr>
        <w:jc w:val="both"/>
      </w:pPr>
      <w:r>
        <w:t>2.4. Выясняет информацию о местонахождении автозаправочных станций по маршруту движения, прогнозе погоды, дорожной обстановке на обслуживаемом маршруте.</w:t>
      </w:r>
    </w:p>
    <w:p w:rsidR="002A0C78" w:rsidRDefault="002A0C78" w:rsidP="002A0C78">
      <w:pPr>
        <w:jc w:val="both"/>
      </w:pPr>
      <w:r>
        <w:t>2.5. Производит заправку автомобиля топливом, смазочными материалами, охлаждающей жидкостью, др.</w:t>
      </w:r>
    </w:p>
    <w:p w:rsidR="002A0C78" w:rsidRDefault="002A0C78" w:rsidP="00CA234F">
      <w:pPr>
        <w:spacing w:after="0"/>
        <w:jc w:val="both"/>
      </w:pPr>
      <w:r>
        <w:t xml:space="preserve">    2.6. Осуществляет проверку технического  состояния и  прием  автомобиля</w:t>
      </w:r>
      <w:r w:rsidR="00CA234F">
        <w:t xml:space="preserve"> </w:t>
      </w:r>
      <w:r>
        <w:t>перед  выездом  на  линию,  его  сдачу  и постановку на отведенное место по</w:t>
      </w:r>
      <w:r w:rsidR="00CA234F">
        <w:t xml:space="preserve"> </w:t>
      </w:r>
      <w:r>
        <w:t xml:space="preserve">возвращении </w:t>
      </w:r>
      <w:proofErr w:type="gramStart"/>
      <w:r>
        <w:t>в</w:t>
      </w:r>
      <w:proofErr w:type="gramEnd"/>
      <w:r>
        <w:t xml:space="preserve"> _______________________________.</w:t>
      </w:r>
    </w:p>
    <w:p w:rsidR="002A0C78" w:rsidRPr="00CA234F" w:rsidRDefault="002A0C78" w:rsidP="00CA234F">
      <w:pPr>
        <w:spacing w:after="0"/>
        <w:jc w:val="both"/>
        <w:rPr>
          <w:sz w:val="16"/>
          <w:szCs w:val="16"/>
        </w:rPr>
      </w:pPr>
      <w:r w:rsidRPr="00CA234F">
        <w:rPr>
          <w:sz w:val="16"/>
          <w:szCs w:val="16"/>
        </w:rPr>
        <w:t xml:space="preserve">                </w:t>
      </w:r>
      <w:r w:rsidR="00CA234F">
        <w:rPr>
          <w:sz w:val="16"/>
          <w:szCs w:val="16"/>
        </w:rPr>
        <w:t xml:space="preserve">  </w:t>
      </w:r>
      <w:r w:rsidRPr="00CA234F">
        <w:rPr>
          <w:sz w:val="16"/>
          <w:szCs w:val="16"/>
        </w:rPr>
        <w:t xml:space="preserve">   (гараж, автохозяйство)</w:t>
      </w:r>
    </w:p>
    <w:p w:rsidR="002A0C78" w:rsidRDefault="002A0C78" w:rsidP="002A0C78">
      <w:pPr>
        <w:jc w:val="both"/>
      </w:pPr>
      <w:r>
        <w:t xml:space="preserve">2.7. Производит подачу автомобиля под погрузку и разгрузку </w:t>
      </w:r>
      <w:proofErr w:type="gramStart"/>
      <w:r>
        <w:t>грузов</w:t>
      </w:r>
      <w:proofErr w:type="gramEnd"/>
      <w:r>
        <w:t xml:space="preserve"> и контроль за погрузкой, размещением и креплением груза в кузове автомобиля.</w:t>
      </w:r>
    </w:p>
    <w:p w:rsidR="002A0C78" w:rsidRDefault="002A0C78" w:rsidP="002A0C78">
      <w:pPr>
        <w:jc w:val="both"/>
      </w:pPr>
      <w:r>
        <w:t>2.8. Устраняет возникающие во время работы на линии мелкие неисправности, не требующие разборки механизмов.</w:t>
      </w:r>
    </w:p>
    <w:p w:rsidR="002A0C78" w:rsidRDefault="002A0C78" w:rsidP="002A0C78">
      <w:pPr>
        <w:jc w:val="both"/>
      </w:pPr>
      <w:r>
        <w:t>2.9. Производит оформление путевых документов.</w:t>
      </w:r>
    </w:p>
    <w:p w:rsidR="002A0C78" w:rsidRDefault="002A0C78" w:rsidP="002A0C78">
      <w:pPr>
        <w:jc w:val="both"/>
      </w:pPr>
      <w:r>
        <w:t>2.10. Устраняет возникшие в течение работы на маршруте (линии) эксплуатационные неисправности автомобиля, регулировочные работы и ремонт (в полевых условиях, при отсутствии технической помощи).</w:t>
      </w:r>
    </w:p>
    <w:p w:rsidR="002A0C78" w:rsidRDefault="002A0C78" w:rsidP="002A0C78">
      <w:pPr>
        <w:jc w:val="both"/>
      </w:pPr>
      <w:r>
        <w:t>2.11. Обеспечивает сохранность груза и автомобиля во время стоянок на конечных и промежуточных пунктах, при остановках и досмотре автомобиля.</w:t>
      </w:r>
    </w:p>
    <w:p w:rsidR="002A0C78" w:rsidRDefault="002A0C78" w:rsidP="00CA234F">
      <w:pPr>
        <w:spacing w:after="0"/>
        <w:jc w:val="both"/>
      </w:pPr>
      <w:r>
        <w:t xml:space="preserve">    2.12. В   случае    дорожно-транспортных   происшествий    сообщает   в</w:t>
      </w:r>
      <w:r w:rsidR="00CA234F">
        <w:t xml:space="preserve"> </w:t>
      </w:r>
      <w:r>
        <w:t>Госавтоинспекцию, уведомляет страховую компанию  о  наступлении  страхового</w:t>
      </w:r>
      <w:r w:rsidR="00CA234F">
        <w:t xml:space="preserve"> </w:t>
      </w:r>
      <w:r>
        <w:t>случая, а также незамедлительно извещает _______________________________.</w:t>
      </w:r>
    </w:p>
    <w:p w:rsidR="002A0C78" w:rsidRPr="00CA234F" w:rsidRDefault="002A0C78" w:rsidP="00CA234F">
      <w:pPr>
        <w:spacing w:after="0"/>
        <w:jc w:val="both"/>
        <w:rPr>
          <w:sz w:val="16"/>
          <w:szCs w:val="16"/>
        </w:rPr>
      </w:pPr>
      <w:r w:rsidRPr="00CA234F">
        <w:rPr>
          <w:sz w:val="16"/>
          <w:szCs w:val="16"/>
        </w:rPr>
        <w:t xml:space="preserve">                                          (диспетчера; иного работника)</w:t>
      </w:r>
    </w:p>
    <w:p w:rsidR="002A0C78" w:rsidRDefault="002A0C78" w:rsidP="00CA234F">
      <w:pPr>
        <w:spacing w:after="0"/>
        <w:jc w:val="both"/>
      </w:pPr>
      <w:r>
        <w:t xml:space="preserve">    2.13. По  окончании  рабочего   дня  (смены, вахты)  производит  осмотр</w:t>
      </w:r>
      <w:r w:rsidR="00CA234F">
        <w:t xml:space="preserve"> </w:t>
      </w:r>
      <w:r>
        <w:t>автомобиля  с  целью   установления   неисправностей,   передает   механику</w:t>
      </w:r>
      <w:r w:rsidR="00CA234F">
        <w:t xml:space="preserve"> </w:t>
      </w:r>
      <w:r>
        <w:t>информацию о неисправностях, отклонениях, сдает автомобиль ________________________________________</w:t>
      </w:r>
      <w:r w:rsidR="00CA234F">
        <w:t>_________________</w:t>
      </w:r>
      <w:r>
        <w:t>.</w:t>
      </w:r>
    </w:p>
    <w:p w:rsidR="002A0C78" w:rsidRPr="00CA234F" w:rsidRDefault="00CA234F" w:rsidP="00CA234F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</w:t>
      </w:r>
      <w:r w:rsidR="002A0C78" w:rsidRPr="00CA234F">
        <w:rPr>
          <w:sz w:val="16"/>
          <w:szCs w:val="16"/>
        </w:rPr>
        <w:t>(начальнику гаража, др.)</w:t>
      </w:r>
    </w:p>
    <w:p w:rsidR="002A0C78" w:rsidRDefault="002A0C78" w:rsidP="00CA234F">
      <w:pPr>
        <w:spacing w:after="0"/>
        <w:jc w:val="both"/>
      </w:pPr>
      <w:r>
        <w:t xml:space="preserve">    2.14. ________________________________________________________________</w:t>
      </w:r>
      <w:r w:rsidR="00CA234F">
        <w:t>______________</w:t>
      </w:r>
      <w:r>
        <w:t>.</w:t>
      </w:r>
    </w:p>
    <w:p w:rsidR="002A0C78" w:rsidRPr="00CA234F" w:rsidRDefault="002A0C78" w:rsidP="00CA234F">
      <w:pPr>
        <w:spacing w:after="0"/>
        <w:jc w:val="both"/>
        <w:rPr>
          <w:sz w:val="16"/>
          <w:szCs w:val="16"/>
        </w:rPr>
      </w:pPr>
      <w:r w:rsidRPr="00CA234F">
        <w:rPr>
          <w:sz w:val="16"/>
          <w:szCs w:val="16"/>
        </w:rPr>
        <w:t xml:space="preserve">                              </w:t>
      </w:r>
      <w:r w:rsidR="00CA234F">
        <w:rPr>
          <w:sz w:val="16"/>
          <w:szCs w:val="16"/>
        </w:rPr>
        <w:t xml:space="preserve">                                                                                          </w:t>
      </w:r>
      <w:r w:rsidRPr="00CA234F">
        <w:rPr>
          <w:sz w:val="16"/>
          <w:szCs w:val="16"/>
        </w:rPr>
        <w:t xml:space="preserve">   (иные обязанности)</w:t>
      </w:r>
    </w:p>
    <w:p w:rsidR="002A0C78" w:rsidRDefault="002A0C78" w:rsidP="002A0C78">
      <w:pPr>
        <w:jc w:val="both"/>
      </w:pPr>
    </w:p>
    <w:p w:rsidR="00CA234F" w:rsidRDefault="00CA234F" w:rsidP="00CA234F">
      <w:pPr>
        <w:jc w:val="center"/>
      </w:pPr>
    </w:p>
    <w:p w:rsidR="002A0C78" w:rsidRDefault="002A0C78" w:rsidP="00CA234F">
      <w:pPr>
        <w:jc w:val="center"/>
      </w:pPr>
      <w:r>
        <w:t>3. Ответственность</w:t>
      </w:r>
    </w:p>
    <w:p w:rsidR="002A0C78" w:rsidRDefault="002A0C78" w:rsidP="002A0C78">
      <w:pPr>
        <w:jc w:val="both"/>
      </w:pPr>
    </w:p>
    <w:p w:rsidR="002A0C78" w:rsidRDefault="002A0C78" w:rsidP="002A0C78">
      <w:pPr>
        <w:jc w:val="both"/>
      </w:pPr>
      <w:r>
        <w:t>3.1. За некачественное и несвоевременное исполнение обязанностей, перечисленных в настоящей инструкции, водитель грузового автомобиля привлекается к дисциплинарной ответственности в соответствии со статьей 192 Трудового кодекса РФ.</w:t>
      </w:r>
    </w:p>
    <w:p w:rsidR="002A0C78" w:rsidRDefault="002A0C78" w:rsidP="002A0C78">
      <w:pPr>
        <w:jc w:val="both"/>
      </w:pPr>
      <w:r>
        <w:t>3.2. Водитель грузового автомобиля несет материальную ответственность за обеспечение сохранности вверенного ему транспортного средства и груза.</w:t>
      </w:r>
    </w:p>
    <w:p w:rsidR="002A0C78" w:rsidRDefault="002A0C78" w:rsidP="002A0C78">
      <w:pPr>
        <w:jc w:val="both"/>
      </w:pPr>
      <w:r>
        <w:t>3.3. Водитель грузового автомобиля за совершение правонарушений в процессе своей деятельности в зависимости от их характера и последствий несет гражданско-правовую, административную и уголовную ответственность в порядке, установленном законодательством.</w:t>
      </w:r>
    </w:p>
    <w:p w:rsidR="00B1373E" w:rsidRDefault="002A0C78" w:rsidP="002A0C78">
      <w:pPr>
        <w:jc w:val="both"/>
      </w:pPr>
      <w:r>
        <w:t>3.4. _____________________________________________________________________</w:t>
      </w:r>
      <w:r w:rsidR="00CA234F">
        <w:t>____________</w:t>
      </w:r>
      <w:r>
        <w:t>.</w:t>
      </w:r>
    </w:p>
    <w:p w:rsidR="002A0C78" w:rsidRDefault="002A0C78" w:rsidP="002A0C78">
      <w:pPr>
        <w:jc w:val="both"/>
      </w:pPr>
    </w:p>
    <w:p w:rsidR="002A0C78" w:rsidRPr="00340760" w:rsidRDefault="002A0C78" w:rsidP="002A0C78">
      <w:pPr>
        <w:spacing w:after="0"/>
        <w:rPr>
          <w:rFonts w:cs="Calibri"/>
        </w:rPr>
      </w:pPr>
      <w:r w:rsidRPr="00340760">
        <w:rPr>
          <w:rFonts w:cs="Calibri"/>
        </w:rPr>
        <w:t xml:space="preserve">Настоящая должностная инструкция разработана в соответствии </w:t>
      </w:r>
      <w:proofErr w:type="gramStart"/>
      <w:r w:rsidRPr="00340760">
        <w:rPr>
          <w:rFonts w:cs="Calibri"/>
        </w:rPr>
        <w:t>с</w:t>
      </w:r>
      <w:proofErr w:type="gramEnd"/>
      <w:r w:rsidRPr="00340760">
        <w:rPr>
          <w:rFonts w:cs="Calibri"/>
        </w:rPr>
        <w:t xml:space="preserve"> ____________________________________________________________________________________.</w:t>
      </w:r>
    </w:p>
    <w:p w:rsidR="002A0C78" w:rsidRPr="00340760" w:rsidRDefault="002A0C78" w:rsidP="002A0C78">
      <w:pPr>
        <w:spacing w:after="0"/>
        <w:rPr>
          <w:rFonts w:cs="Calibri"/>
          <w:sz w:val="16"/>
          <w:szCs w:val="16"/>
        </w:rPr>
      </w:pPr>
      <w:r w:rsidRPr="00340760">
        <w:rPr>
          <w:rFonts w:cs="Calibri"/>
          <w:sz w:val="16"/>
          <w:szCs w:val="16"/>
        </w:rPr>
        <w:t xml:space="preserve">                                                  (наименование, номер и дата документа)</w:t>
      </w:r>
    </w:p>
    <w:p w:rsidR="002A0C78" w:rsidRPr="00340760" w:rsidRDefault="002A0C78" w:rsidP="002A0C78">
      <w:pPr>
        <w:spacing w:after="0"/>
        <w:rPr>
          <w:rFonts w:cs="Calibri"/>
        </w:rPr>
      </w:pPr>
    </w:p>
    <w:p w:rsidR="002A0C78" w:rsidRPr="00340760" w:rsidRDefault="002A0C78" w:rsidP="002A0C78">
      <w:pPr>
        <w:spacing w:after="0"/>
        <w:rPr>
          <w:rFonts w:cs="Calibri"/>
        </w:rPr>
      </w:pPr>
    </w:p>
    <w:p w:rsidR="002A0C78" w:rsidRPr="00340760" w:rsidRDefault="002A0C78" w:rsidP="002A0C78">
      <w:pPr>
        <w:rPr>
          <w:rFonts w:cs="Calibri"/>
        </w:rPr>
      </w:pPr>
      <w:r w:rsidRPr="00340760">
        <w:rPr>
          <w:rFonts w:cs="Calibri"/>
        </w:rPr>
        <w:t xml:space="preserve">    СОГЛАСОВАНО:</w:t>
      </w:r>
    </w:p>
    <w:p w:rsidR="002A0C78" w:rsidRPr="00340760" w:rsidRDefault="002A0C78" w:rsidP="002A0C78">
      <w:pPr>
        <w:spacing w:after="0"/>
        <w:rPr>
          <w:rFonts w:cs="Calibri"/>
        </w:rPr>
      </w:pPr>
      <w:r w:rsidRPr="00340760">
        <w:rPr>
          <w:rFonts w:cs="Calibri"/>
        </w:rPr>
        <w:t xml:space="preserve">    Юрисконсульт           ____________ ___________________</w:t>
      </w:r>
    </w:p>
    <w:p w:rsidR="002A0C78" w:rsidRPr="00340760" w:rsidRDefault="002A0C78" w:rsidP="002A0C78">
      <w:pPr>
        <w:spacing w:after="0"/>
        <w:rPr>
          <w:rFonts w:cs="Calibri"/>
          <w:sz w:val="16"/>
          <w:szCs w:val="16"/>
        </w:rPr>
      </w:pPr>
      <w:r w:rsidRPr="00340760">
        <w:rPr>
          <w:rFonts w:cs="Calibri"/>
          <w:sz w:val="16"/>
          <w:szCs w:val="16"/>
        </w:rPr>
        <w:t xml:space="preserve">                                                                       (подпись)                         (Ф.И.О.)                                                 </w:t>
      </w:r>
    </w:p>
    <w:p w:rsidR="002A0C78" w:rsidRPr="00340760" w:rsidRDefault="002A0C78" w:rsidP="002A0C78">
      <w:pPr>
        <w:spacing w:after="0"/>
        <w:rPr>
          <w:rFonts w:cs="Calibri"/>
        </w:rPr>
      </w:pPr>
    </w:p>
    <w:p w:rsidR="002A0C78" w:rsidRPr="00340760" w:rsidRDefault="002A0C78" w:rsidP="002A0C78">
      <w:pPr>
        <w:spacing w:after="0"/>
        <w:rPr>
          <w:rFonts w:cs="Calibri"/>
        </w:rPr>
      </w:pPr>
      <w:r w:rsidRPr="00340760">
        <w:rPr>
          <w:rFonts w:cs="Calibri"/>
        </w:rPr>
        <w:t xml:space="preserve">    "___"__________ ___ </w:t>
      </w:r>
      <w:proofErr w:type="gramStart"/>
      <w:r w:rsidRPr="00340760">
        <w:rPr>
          <w:rFonts w:cs="Calibri"/>
        </w:rPr>
        <w:t>г</w:t>
      </w:r>
      <w:proofErr w:type="gramEnd"/>
      <w:r w:rsidRPr="00340760">
        <w:rPr>
          <w:rFonts w:cs="Calibri"/>
        </w:rPr>
        <w:t>.</w:t>
      </w:r>
    </w:p>
    <w:p w:rsidR="002A0C78" w:rsidRPr="00340760" w:rsidRDefault="002A0C78" w:rsidP="002A0C78">
      <w:pPr>
        <w:rPr>
          <w:rFonts w:cs="Calibri"/>
        </w:rPr>
      </w:pPr>
    </w:p>
    <w:p w:rsidR="002A0C78" w:rsidRPr="00340760" w:rsidRDefault="002A0C78" w:rsidP="002A0C78">
      <w:pPr>
        <w:spacing w:after="0"/>
        <w:rPr>
          <w:rFonts w:cs="Calibri"/>
        </w:rPr>
      </w:pPr>
      <w:r w:rsidRPr="00340760">
        <w:rPr>
          <w:rFonts w:cs="Calibri"/>
        </w:rPr>
        <w:t xml:space="preserve">    С инструкцией </w:t>
      </w:r>
      <w:proofErr w:type="gramStart"/>
      <w:r w:rsidRPr="00340760">
        <w:rPr>
          <w:rFonts w:cs="Calibri"/>
        </w:rPr>
        <w:t>ознакомлен</w:t>
      </w:r>
      <w:proofErr w:type="gramEnd"/>
      <w:r w:rsidRPr="00340760">
        <w:rPr>
          <w:rFonts w:cs="Calibri"/>
        </w:rPr>
        <w:t>:             _____________ ___________________</w:t>
      </w:r>
    </w:p>
    <w:p w:rsidR="002A0C78" w:rsidRPr="00340760" w:rsidRDefault="002A0C78" w:rsidP="002A0C78">
      <w:pPr>
        <w:spacing w:after="0"/>
        <w:rPr>
          <w:rFonts w:cs="Calibri"/>
          <w:sz w:val="16"/>
          <w:szCs w:val="16"/>
        </w:rPr>
      </w:pPr>
      <w:r w:rsidRPr="00340760">
        <w:rPr>
          <w:rFonts w:cs="Calibri"/>
          <w:sz w:val="16"/>
          <w:szCs w:val="16"/>
        </w:rPr>
        <w:t xml:space="preserve">                                                                                                               (подпись)                           (Ф.И.О.)</w:t>
      </w:r>
    </w:p>
    <w:p w:rsidR="002A0C78" w:rsidRDefault="002A0C78" w:rsidP="002A0C78">
      <w:pPr>
        <w:jc w:val="both"/>
      </w:pPr>
    </w:p>
    <w:sectPr w:rsidR="002A0C78" w:rsidSect="00B13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C78"/>
    <w:rsid w:val="000477B8"/>
    <w:rsid w:val="002A0C78"/>
    <w:rsid w:val="00860BC5"/>
    <w:rsid w:val="00B1373E"/>
    <w:rsid w:val="00BB4C7E"/>
    <w:rsid w:val="00CA234F"/>
    <w:rsid w:val="00F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аааиии</dc:creator>
  <cp:lastModifiedBy>Сергей</cp:lastModifiedBy>
  <cp:revision>2</cp:revision>
  <dcterms:created xsi:type="dcterms:W3CDTF">2019-04-16T09:12:00Z</dcterms:created>
  <dcterms:modified xsi:type="dcterms:W3CDTF">2019-04-16T09:12:00Z</dcterms:modified>
</cp:coreProperties>
</file>